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90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附 件 1</w:t>
      </w:r>
    </w:p>
    <w:p w14:paraId="4129F6CE"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0"/>
          <w:lang w:val="en-US" w:eastAsia="zh-CN"/>
        </w:rPr>
        <w:t>湖北医药学院</w:t>
      </w:r>
      <w:r>
        <w:rPr>
          <w:rFonts w:hint="eastAsia" w:ascii="仿宋_GB2312" w:hAnsi="仿宋_GB2312" w:eastAsia="仿宋_GB2312" w:cs="仿宋_GB2312"/>
          <w:b/>
          <w:bCs/>
          <w:sz w:val="36"/>
          <w:szCs w:val="40"/>
        </w:rPr>
        <w:t>2025年党建研究课题</w:t>
      </w:r>
      <w:r>
        <w:rPr>
          <w:rFonts w:hint="eastAsia" w:ascii="仿宋_GB2312" w:hAnsi="仿宋_GB2312" w:eastAsia="仿宋_GB2312" w:cs="仿宋_GB2312"/>
          <w:b/>
          <w:bCs/>
          <w:sz w:val="36"/>
          <w:szCs w:val="40"/>
          <w:lang w:val="en-US" w:eastAsia="zh-CN"/>
        </w:rPr>
        <w:t>指南</w:t>
      </w:r>
    </w:p>
    <w:p w14:paraId="70251515"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40"/>
          <w:lang w:val="en-US" w:eastAsia="zh-CN"/>
        </w:rPr>
      </w:pPr>
    </w:p>
    <w:p w14:paraId="74C1EE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一、重点课题</w:t>
      </w:r>
    </w:p>
    <w:p w14:paraId="4099B8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坚持不懈用习近平新时代中国特色社会主义思想凝心铸魂研究</w:t>
      </w:r>
    </w:p>
    <w:p w14:paraId="5F4BEC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 习近平总书记关于党的建设的重要思想体系化学理化研究</w:t>
      </w:r>
    </w:p>
    <w:p w14:paraId="0A728A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习近平总书记关于党的自我革命的重要思想研究</w:t>
      </w:r>
    </w:p>
    <w:p w14:paraId="45B511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深入学习贯彻习近平总书记关于加强党的作风建设的重要论述研究</w:t>
      </w:r>
    </w:p>
    <w:p w14:paraId="7BC27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加快锻造与支点建设相适应的高素质专业化干部队伍研究</w:t>
      </w:r>
    </w:p>
    <w:p w14:paraId="1AA3E5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持续提升党建引领基层治理效能对策研究</w:t>
      </w:r>
    </w:p>
    <w:p w14:paraId="0C6303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推动新时代高校组织工作高质量发展问题研究</w:t>
      </w:r>
    </w:p>
    <w:p w14:paraId="178233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高校党建工作质量评价体系研究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34207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.推动高校党建与高等教育事业发展深度融合路径研究</w:t>
      </w:r>
    </w:p>
    <w:p w14:paraId="3E114E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.深化高校党建示范创建和质量创优工作研究</w:t>
      </w:r>
    </w:p>
    <w:p w14:paraId="753AA5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EB31C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3E85C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课题</w:t>
      </w:r>
    </w:p>
    <w:p w14:paraId="64FB54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新时代提升高校学生党员发展质量研究</w:t>
      </w:r>
    </w:p>
    <w:p w14:paraId="275F13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加强高校高层次人才/青年教师党员发展工作研究</w:t>
      </w:r>
    </w:p>
    <w:p w14:paraId="791477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强化高校教师/学生党支部政治功能研究</w:t>
      </w:r>
    </w:p>
    <w:p w14:paraId="4AD68D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教师党支部书记“双带头人”培育机制研究</w:t>
      </w:r>
    </w:p>
    <w:p w14:paraId="6C90D2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建设高素质专业化党务工作队伍研究</w:t>
      </w:r>
    </w:p>
    <w:p w14:paraId="27BD08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新形势下高校健全和完善组织体系研究</w:t>
      </w:r>
    </w:p>
    <w:p w14:paraId="19A47A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高校加强新型科研机构党建工作的实践与探索</w:t>
      </w:r>
    </w:p>
    <w:p w14:paraId="169CF2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加强新时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</w:rPr>
        <w:t>群团党建工作研究</w:t>
      </w:r>
    </w:p>
    <w:p w14:paraId="15040A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高校各级党组织加强教师思想政治工作研究</w:t>
      </w:r>
    </w:p>
    <w:p w14:paraId="353A97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.健全落实党员作用发挥机制研究</w:t>
      </w:r>
    </w:p>
    <w:p w14:paraId="1BEFBB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.新形势下党员教育管理机制创新研究</w:t>
      </w:r>
    </w:p>
    <w:p w14:paraId="3BCCF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5"/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加强高校党务干部队伍建设机制研究</w:t>
      </w:r>
    </w:p>
    <w:p w14:paraId="134D26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.高质量开展党内学习教育活动实践与经验研究</w:t>
      </w:r>
    </w:p>
    <w:p w14:paraId="278DDA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.激励高校干部新担当新作为的有效路径研究</w:t>
      </w:r>
    </w:p>
    <w:p w14:paraId="689993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.提升高校党员和干部教育培训针对性实效性研究</w:t>
      </w:r>
    </w:p>
    <w:p w14:paraId="2D1A9B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.新时代加强高校学生党支部建设研究</w:t>
      </w:r>
    </w:p>
    <w:p w14:paraId="01BF1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.高校深入实施“时代新人铸魂工程”研究</w:t>
      </w:r>
    </w:p>
    <w:p w14:paraId="15497B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.高校推进课程思政建设的理论与实践研究</w:t>
      </w:r>
    </w:p>
    <w:p w14:paraId="4AFA79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.高校党建工作与业务工作有机融合研究</w:t>
      </w:r>
    </w:p>
    <w:p w14:paraId="06A528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.新时代高校高质量党建引领事业高质量发展研究</w:t>
      </w:r>
    </w:p>
    <w:p w14:paraId="1E1E35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6E747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、其他</w:t>
      </w:r>
    </w:p>
    <w:p w14:paraId="59A7A8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可以围绕其它高校党建工作的理论和实践问题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自主选题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5B5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8F346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7CC4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3BA2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4A6B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925F3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9653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F00F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2283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32887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9FD3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FEEB3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618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E7A9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37B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337B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WRmMmM3NTA1M2NlOGYxNzJhYjUxY2I5ZTYzMjkifQ=="/>
  </w:docVars>
  <w:rsids>
    <w:rsidRoot w:val="00B01489"/>
    <w:rsid w:val="00036619"/>
    <w:rsid w:val="00116CA2"/>
    <w:rsid w:val="00195548"/>
    <w:rsid w:val="001A1455"/>
    <w:rsid w:val="001D1463"/>
    <w:rsid w:val="002613D6"/>
    <w:rsid w:val="002B60A3"/>
    <w:rsid w:val="00351EE6"/>
    <w:rsid w:val="00443DD8"/>
    <w:rsid w:val="00444411"/>
    <w:rsid w:val="00530FCC"/>
    <w:rsid w:val="00613348"/>
    <w:rsid w:val="00684576"/>
    <w:rsid w:val="009D1628"/>
    <w:rsid w:val="00A630AD"/>
    <w:rsid w:val="00B01489"/>
    <w:rsid w:val="00B31CCB"/>
    <w:rsid w:val="00B43022"/>
    <w:rsid w:val="00C40CC1"/>
    <w:rsid w:val="00E3775B"/>
    <w:rsid w:val="0ED572B7"/>
    <w:rsid w:val="10031806"/>
    <w:rsid w:val="1255782F"/>
    <w:rsid w:val="13203999"/>
    <w:rsid w:val="132A2A6A"/>
    <w:rsid w:val="17874A27"/>
    <w:rsid w:val="18C7235E"/>
    <w:rsid w:val="1B3D1E04"/>
    <w:rsid w:val="20891F0A"/>
    <w:rsid w:val="23AB1B30"/>
    <w:rsid w:val="2C250A37"/>
    <w:rsid w:val="2C646B95"/>
    <w:rsid w:val="2D022235"/>
    <w:rsid w:val="2EEF306C"/>
    <w:rsid w:val="2F0F103A"/>
    <w:rsid w:val="3A257964"/>
    <w:rsid w:val="3C374BC6"/>
    <w:rsid w:val="3C3818FC"/>
    <w:rsid w:val="3D2D3799"/>
    <w:rsid w:val="3F9D61EE"/>
    <w:rsid w:val="3FC416B6"/>
    <w:rsid w:val="41970CA5"/>
    <w:rsid w:val="41FC4AC9"/>
    <w:rsid w:val="4AE31C82"/>
    <w:rsid w:val="4DBC04E5"/>
    <w:rsid w:val="4F043B94"/>
    <w:rsid w:val="51C21AE4"/>
    <w:rsid w:val="54104D89"/>
    <w:rsid w:val="55A168F3"/>
    <w:rsid w:val="56542C6C"/>
    <w:rsid w:val="57F24E43"/>
    <w:rsid w:val="5F7A39FE"/>
    <w:rsid w:val="60E455D3"/>
    <w:rsid w:val="626D784A"/>
    <w:rsid w:val="649B3E3A"/>
    <w:rsid w:val="68AC2E48"/>
    <w:rsid w:val="699F73F8"/>
    <w:rsid w:val="6E0C43BB"/>
    <w:rsid w:val="6E884F42"/>
    <w:rsid w:val="738549F4"/>
    <w:rsid w:val="73B56636"/>
    <w:rsid w:val="78DE0702"/>
    <w:rsid w:val="7C8A7AF3"/>
    <w:rsid w:val="7D4B4C25"/>
    <w:rsid w:val="7E0F0023"/>
    <w:rsid w:val="7EB73ECF"/>
    <w:rsid w:val="7FF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717</Characters>
  <Lines>12</Lines>
  <Paragraphs>3</Paragraphs>
  <TotalTime>7</TotalTime>
  <ScaleCrop>false</ScaleCrop>
  <LinksUpToDate>false</LinksUpToDate>
  <CharactersWithSpaces>737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2022-06-06T06:31:00Z</dcterms:created>
  <dc:creator>汤俊波</dc:creator>
  <cp:lastModifiedBy>心不在烟</cp:lastModifiedBy>
  <dcterms:modified xsi:type="dcterms:W3CDTF">2025-10-09T03:00:42Z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11FB2CDA57B047D29C4B98435ADFDCD5_13</vt:lpwstr>
  </property>
  <property fmtid="{D5CDD505-2E9C-101B-9397-08002B2CF9AE}" pid="4" name="KSOTemplateDocerSaveRecord">
    <vt:lpwstr>eyJoZGlkIjoiODhkOTkwYjY4OTg1OTNjODhmOTI0NDIzNjllNDk3NjYiLCJ1c2VySWQiOiIyMzIzMzA4OTkifQ==</vt:lpwstr>
  </property>
</Properties>
</file>